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B" w:rsidRDefault="008C02CB" w:rsidP="008C02C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Отчет</w:t>
      </w:r>
    </w:p>
    <w:p w:rsidR="008C02CB" w:rsidRDefault="008C02CB" w:rsidP="008C02C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8C02CB" w:rsidRDefault="007C1B27" w:rsidP="008C02C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C02CB" w:rsidRPr="008C02CB">
        <w:rPr>
          <w:rFonts w:ascii="PT Astra Serif" w:hAnsi="PT Astra Serif"/>
          <w:sz w:val="28"/>
          <w:szCs w:val="28"/>
        </w:rPr>
        <w:t xml:space="preserve">Содействие в развитии малых форм хозяйствования </w:t>
      </w:r>
      <w:r w:rsidR="008C02CB">
        <w:rPr>
          <w:rFonts w:ascii="PT Astra Serif" w:hAnsi="PT Astra Serif"/>
          <w:sz w:val="28"/>
          <w:szCs w:val="28"/>
        </w:rPr>
        <w:t xml:space="preserve">на территории </w:t>
      </w:r>
      <w:r w:rsidR="008C02CB" w:rsidRPr="008C02C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C02CB">
        <w:rPr>
          <w:rFonts w:ascii="PT Astra Serif" w:hAnsi="PT Astra Serif"/>
          <w:sz w:val="28"/>
          <w:szCs w:val="28"/>
        </w:rPr>
        <w:t xml:space="preserve"> </w:t>
      </w:r>
      <w:r w:rsidR="008C02CB" w:rsidRPr="008C02CB">
        <w:rPr>
          <w:rFonts w:ascii="PT Astra Serif" w:hAnsi="PT Astra Serif"/>
          <w:sz w:val="28"/>
          <w:szCs w:val="28"/>
        </w:rPr>
        <w:t>«Мелекесский район» Ульяновской области»</w:t>
      </w:r>
      <w:r w:rsidR="008C02CB" w:rsidRPr="00C87E9B">
        <w:rPr>
          <w:rFonts w:ascii="PT Astra Serif" w:hAnsi="PT Astra Serif"/>
          <w:sz w:val="28"/>
          <w:szCs w:val="28"/>
        </w:rPr>
        <w:t>, утвержденной постановлением администрации от 27.03.2020 №28</w:t>
      </w:r>
      <w:r w:rsidR="008C02CB">
        <w:rPr>
          <w:rFonts w:ascii="PT Astra Serif" w:hAnsi="PT Astra Serif"/>
          <w:sz w:val="28"/>
          <w:szCs w:val="28"/>
        </w:rPr>
        <w:t>7</w:t>
      </w:r>
    </w:p>
    <w:p w:rsidR="008C02CB" w:rsidRPr="00C87E9B" w:rsidRDefault="008C02CB" w:rsidP="008C02CB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3F60C7">
        <w:rPr>
          <w:rFonts w:ascii="PT Astra Serif" w:hAnsi="PT Astra Serif"/>
          <w:b/>
          <w:sz w:val="28"/>
          <w:szCs w:val="28"/>
          <w:u w:val="single"/>
        </w:rPr>
        <w:t>третий квартал</w:t>
      </w:r>
      <w:bookmarkStart w:id="0" w:name="_GoBack"/>
      <w:bookmarkEnd w:id="0"/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8325E2">
        <w:rPr>
          <w:rFonts w:ascii="PT Astra Serif" w:hAnsi="PT Astra Serif"/>
          <w:b/>
          <w:sz w:val="28"/>
          <w:szCs w:val="28"/>
          <w:u w:val="single"/>
        </w:rPr>
        <w:t>1</w:t>
      </w: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Tr="008C02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C02CB" w:rsidTr="00444C48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 xml:space="preserve">Содействие в развитии малых форм хозяйствования </w:t>
            </w:r>
          </w:p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8C02CB" w:rsidRP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«Мелекесский район» Ульяновской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2CB" w:rsidRDefault="008C02CB" w:rsidP="0002163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Средства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выделенные на реализацию программы планируется освоить до 31.12.202</w:t>
            </w:r>
            <w:r w:rsidR="0002163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8C02CB" w:rsidTr="00444C48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DA52A1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Субсидирование части затрат личных подсобных хозяйств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665FE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665FE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665FE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C01CBA" w:rsidRDefault="00C01CBA" w:rsidP="00C040A9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В.Н.Гатупов</w:t>
      </w:r>
      <w:proofErr w:type="spellEnd"/>
    </w:p>
    <w:p w:rsidR="00C040A9" w:rsidRDefault="00C01CBA" w:rsidP="00C040A9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хозяйства»</w:t>
      </w: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A35CD" w:rsidRDefault="00BA35CD"/>
    <w:p w:rsidR="00EE3287" w:rsidRDefault="00EE3287"/>
    <w:p w:rsidR="00EE3287" w:rsidRDefault="00EE3287"/>
    <w:p w:rsidR="007C1B27" w:rsidRDefault="007C1B27"/>
    <w:p w:rsidR="00EE3287" w:rsidRDefault="00EE3287"/>
    <w:p w:rsidR="005E2584" w:rsidRDefault="005E2584"/>
    <w:p w:rsidR="00EE3287" w:rsidRDefault="00EE3287"/>
    <w:p w:rsidR="00EE3287" w:rsidRDefault="00EE3287" w:rsidP="00EE3287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Шаяхметова Наиля </w:t>
      </w:r>
      <w:proofErr w:type="spellStart"/>
      <w:r>
        <w:rPr>
          <w:rFonts w:ascii="PT Astra Serif" w:hAnsi="PT Astra Serif"/>
          <w:sz w:val="16"/>
          <w:szCs w:val="16"/>
        </w:rPr>
        <w:t>Наилевна</w:t>
      </w:r>
      <w:proofErr w:type="spellEnd"/>
    </w:p>
    <w:p w:rsidR="00EE3287" w:rsidRPr="005E2584" w:rsidRDefault="00EE3287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8 (84235) 2-45</w:t>
      </w:r>
      <w:r w:rsidRPr="002D3858">
        <w:rPr>
          <w:rFonts w:ascii="PT Astra Serif" w:hAnsi="PT Astra Serif"/>
          <w:sz w:val="16"/>
          <w:szCs w:val="16"/>
        </w:rPr>
        <w:t>-</w:t>
      </w:r>
      <w:r>
        <w:rPr>
          <w:rFonts w:ascii="PT Astra Serif" w:hAnsi="PT Astra Serif"/>
          <w:sz w:val="16"/>
          <w:szCs w:val="16"/>
        </w:rPr>
        <w:t>52</w:t>
      </w:r>
    </w:p>
    <w:sectPr w:rsidR="00EE3287" w:rsidRPr="005E2584" w:rsidSect="004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11"/>
    <w:rsid w:val="00006D4B"/>
    <w:rsid w:val="0002163A"/>
    <w:rsid w:val="00077B05"/>
    <w:rsid w:val="002C1E53"/>
    <w:rsid w:val="003C3EE9"/>
    <w:rsid w:val="003F60C7"/>
    <w:rsid w:val="004B4802"/>
    <w:rsid w:val="004D2FC2"/>
    <w:rsid w:val="005B1211"/>
    <w:rsid w:val="005E2584"/>
    <w:rsid w:val="006674A1"/>
    <w:rsid w:val="006C18F9"/>
    <w:rsid w:val="007C1B27"/>
    <w:rsid w:val="008325E2"/>
    <w:rsid w:val="008C02CB"/>
    <w:rsid w:val="008F2A9C"/>
    <w:rsid w:val="00A72FFC"/>
    <w:rsid w:val="00AB01FC"/>
    <w:rsid w:val="00AE1F07"/>
    <w:rsid w:val="00B13631"/>
    <w:rsid w:val="00B44584"/>
    <w:rsid w:val="00BA35CD"/>
    <w:rsid w:val="00C01CBA"/>
    <w:rsid w:val="00C040A9"/>
    <w:rsid w:val="00C84C2E"/>
    <w:rsid w:val="00C84E45"/>
    <w:rsid w:val="00CE0304"/>
    <w:rsid w:val="00DA52A1"/>
    <w:rsid w:val="00DD412A"/>
    <w:rsid w:val="00EE3287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8446-C033-4031-83FE-03461FCE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2021-07-19T09:01:00Z</cp:lastPrinted>
  <dcterms:created xsi:type="dcterms:W3CDTF">2020-04-08T10:26:00Z</dcterms:created>
  <dcterms:modified xsi:type="dcterms:W3CDTF">2021-09-09T04:55:00Z</dcterms:modified>
</cp:coreProperties>
</file>